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47" w:rsidRDefault="003D43D0" w:rsidP="00AE776B">
      <w:pPr>
        <w:tabs>
          <w:tab w:val="left" w:pos="36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55F89" w:rsidRPr="00937F65" w:rsidRDefault="00B86FA1" w:rsidP="00AE776B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  <w:r w:rsidRPr="00937F65">
        <w:rPr>
          <w:rFonts w:asciiTheme="minorHAnsi" w:hAnsiTheme="minorHAnsi"/>
          <w:b/>
          <w:sz w:val="28"/>
          <w:szCs w:val="28"/>
        </w:rPr>
        <w:t>Programma Basistraining Leefstijlcoach</w:t>
      </w:r>
    </w:p>
    <w:p w:rsidR="00E55F89" w:rsidRPr="00937F65" w:rsidRDefault="00E55F89" w:rsidP="00AE776B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B86FA1" w:rsidRPr="00937F65" w:rsidRDefault="00B86FA1" w:rsidP="00AE776B">
      <w:pPr>
        <w:tabs>
          <w:tab w:val="left" w:pos="3615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418"/>
        <w:gridCol w:w="5198"/>
        <w:gridCol w:w="7980"/>
      </w:tblGrid>
      <w:tr w:rsidR="002A321F" w:rsidRPr="00937F65" w:rsidTr="00937F65">
        <w:tc>
          <w:tcPr>
            <w:tcW w:w="1418" w:type="dxa"/>
          </w:tcPr>
          <w:p w:rsidR="002A321F" w:rsidRPr="00937F65" w:rsidRDefault="002A321F" w:rsidP="002A32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7F65">
              <w:rPr>
                <w:rFonts w:asciiTheme="minorHAnsi" w:hAnsiTheme="minorHAnsi"/>
                <w:b/>
                <w:sz w:val="24"/>
                <w:szCs w:val="24"/>
              </w:rPr>
              <w:t>Dag</w:t>
            </w:r>
          </w:p>
        </w:tc>
        <w:tc>
          <w:tcPr>
            <w:tcW w:w="5198" w:type="dxa"/>
          </w:tcPr>
          <w:p w:rsidR="002A321F" w:rsidRPr="00937F65" w:rsidRDefault="002A321F" w:rsidP="009062F4">
            <w:pPr>
              <w:pStyle w:val="Lijstaline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7F65">
              <w:rPr>
                <w:rFonts w:asciiTheme="minorHAnsi" w:hAnsiTheme="minorHAnsi"/>
                <w:b/>
                <w:sz w:val="24"/>
                <w:szCs w:val="24"/>
              </w:rPr>
              <w:t>Onderwerpen</w:t>
            </w:r>
          </w:p>
          <w:p w:rsidR="002A321F" w:rsidRPr="00937F65" w:rsidRDefault="002A321F" w:rsidP="009062F4">
            <w:pPr>
              <w:pStyle w:val="Lijstaline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80" w:type="dxa"/>
          </w:tcPr>
          <w:p w:rsidR="002A321F" w:rsidRPr="00937F65" w:rsidRDefault="00070806" w:rsidP="009062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7F65">
              <w:rPr>
                <w:rFonts w:asciiTheme="minorHAnsi" w:hAnsiTheme="minorHAnsi"/>
                <w:b/>
                <w:sz w:val="24"/>
                <w:szCs w:val="24"/>
              </w:rPr>
              <w:t>Leerdoelen</w:t>
            </w:r>
          </w:p>
        </w:tc>
      </w:tr>
      <w:tr w:rsidR="002A321F" w:rsidRPr="00937F65" w:rsidTr="00937F65">
        <w:tc>
          <w:tcPr>
            <w:tcW w:w="1418" w:type="dxa"/>
          </w:tcPr>
          <w:p w:rsidR="002A321F" w:rsidRPr="00937F65" w:rsidRDefault="002A321F" w:rsidP="002A321F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2A321F" w:rsidRDefault="002A321F" w:rsidP="002A321F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Inleiding Gezonde leefstijl +BRAVO</w:t>
            </w:r>
          </w:p>
          <w:p w:rsidR="00781E97" w:rsidRPr="00937F65" w:rsidRDefault="00781E97" w:rsidP="00781E97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 xml:space="preserve">Inleiding coaching </w:t>
            </w:r>
          </w:p>
          <w:p w:rsidR="00781E97" w:rsidRPr="00937F65" w:rsidRDefault="00781E97" w:rsidP="00781E97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MI basis (opfrissen)</w:t>
            </w:r>
          </w:p>
          <w:p w:rsidR="002A321F" w:rsidRPr="00937F65" w:rsidRDefault="002A321F" w:rsidP="009062F4">
            <w:pPr>
              <w:pStyle w:val="Lijstaline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begrippen gezondheid en leefstijl en vormt een visie ten aanzien van deze begrippen.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kan de BRAVO factoren benoemen en toelichten wat de richtlijnen en adviezen zijn voor een gezonde leefstijl.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invloed is van de diverse leefstijldeterminanten op Claudicatio Intermittens.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gevolgen van een aanpassing in de huidige leefstijl voor de cliënt met Claudicatio Intermittens.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rol van voeding in het ontstaan en de ontwikkeling van Claudicatio Intermittens.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rol van bewegen in het ontstaan en de ontwikkeling van Claudicatio Intermittens.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kent de rol van roken in het ontstaan en de ontwikkeling van Claudicatio Intermittens.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 xml:space="preserve">De cursist weet welke meetinstrumenten ingezet kunnen worden om het voedingsgedrag, beweeggedrag, rookgedrag en de medicatiecompliance van de cliënt te analyseren. 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 cursist k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 xml:space="preserve">ent de fasen in het coachingsmodel </w:t>
            </w:r>
          </w:p>
          <w:p w:rsidR="00781E97" w:rsidRPr="00781E97" w:rsidRDefault="00781E97" w:rsidP="00781E97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De cursist 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weet wat MI is en kent de vijf principes van MI en kan deze toepassen</w:t>
            </w:r>
          </w:p>
          <w:p w:rsidR="00781E97" w:rsidRPr="00781E97" w:rsidRDefault="00781E97" w:rsidP="00781E97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De cursist 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is zich bewust van de eigen discrepantie tussen eigen huidige werkwijze en MI/ coaching</w:t>
            </w:r>
          </w:p>
          <w:p w:rsidR="002A321F" w:rsidRPr="00937F65" w:rsidRDefault="00781E97" w:rsidP="00781E97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De cursist 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kent het gedragsverklaringsmodel en kan  de fasen onderscheiden</w:t>
            </w:r>
          </w:p>
        </w:tc>
      </w:tr>
      <w:tr w:rsidR="002A321F" w:rsidRPr="00781E97" w:rsidTr="00937F65">
        <w:tc>
          <w:tcPr>
            <w:tcW w:w="1418" w:type="dxa"/>
          </w:tcPr>
          <w:p w:rsidR="002A321F" w:rsidRPr="00937F65" w:rsidRDefault="00937F65" w:rsidP="00937F6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</w:tc>
        <w:tc>
          <w:tcPr>
            <w:tcW w:w="5198" w:type="dxa"/>
          </w:tcPr>
          <w:p w:rsid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 xml:space="preserve">Diagnosefase </w:t>
            </w:r>
          </w:p>
          <w:p w:rsidR="00B430F5" w:rsidRDefault="00B430F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Doelen stellen</w:t>
            </w:r>
          </w:p>
          <w:p w:rsidR="00937F65" w:rsidRP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lastRenderedPageBreak/>
              <w:t>Opstellen actieplan</w:t>
            </w:r>
          </w:p>
          <w:p w:rsidR="00937F65" w:rsidRP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Bijstellen actieplan</w:t>
            </w:r>
          </w:p>
          <w:p w:rsidR="00937F65" w:rsidRPr="00937F65" w:rsidRDefault="00937F65" w:rsidP="00937F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lastRenderedPageBreak/>
              <w:t>De cursist kan op de juiste manier het voedingspatroon van de cliënt in kaart brengen en analyseren.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lastRenderedPageBreak/>
              <w:t>De cursist kan op de juiste manier het beweeggedrag van de cliënt in kaart brengen en analyseren.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kan op de juiste manier het rookgedrag van de cliënt in kaart brengen en analyseren.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kan op de juiste manier de medicatiecompliance van de cliënt in kaart brengen en analyseren.</w:t>
            </w:r>
          </w:p>
          <w:p w:rsidR="00B430F5" w:rsidRPr="00781E97" w:rsidRDefault="00781E97" w:rsidP="00781E97">
            <w:pPr>
              <w:pStyle w:val="Lijstalinea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De cursist k</w:t>
            </w:r>
            <w:r w:rsidR="00B430F5" w:rsidRPr="00781E97">
              <w:rPr>
                <w:rFonts w:asciiTheme="minorHAnsi" w:hAnsiTheme="minorHAnsi"/>
                <w:bCs/>
                <w:sz w:val="24"/>
                <w:szCs w:val="24"/>
              </w:rPr>
              <w:t xml:space="preserve">an 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 xml:space="preserve">het </w:t>
            </w:r>
            <w:r w:rsidRPr="00781E97">
              <w:rPr>
                <w:rFonts w:asciiTheme="minorHAnsi" w:hAnsiTheme="minorHAnsi"/>
                <w:sz w:val="24"/>
                <w:szCs w:val="24"/>
              </w:rPr>
              <w:t xml:space="preserve">voedingsgedrag, beweeggedrag, rookgedrag en de medicatiecompliance van de cliënt 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leefstijlgedrag a</w:t>
            </w:r>
            <w:r w:rsidR="00B430F5" w:rsidRPr="00781E97">
              <w:rPr>
                <w:rFonts w:asciiTheme="minorHAnsi" w:hAnsiTheme="minorHAnsi"/>
                <w:bCs/>
                <w:sz w:val="24"/>
                <w:szCs w:val="24"/>
              </w:rPr>
              <w:t>nalyseren aan de hand van  gedragsmodellen</w:t>
            </w: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937F65" w:rsidRPr="00781E97" w:rsidRDefault="00781E97" w:rsidP="00781E97">
            <w:pPr>
              <w:pStyle w:val="Lijstalinea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De cursist k</w:t>
            </w:r>
            <w:r w:rsidR="00937F65" w:rsidRPr="00781E97">
              <w:rPr>
                <w:rFonts w:asciiTheme="minorHAnsi" w:hAnsiTheme="minorHAnsi"/>
                <w:bCs/>
                <w:sz w:val="24"/>
                <w:szCs w:val="24"/>
              </w:rPr>
              <w:t>an de cliënt begeleiden in het opstellen van doelen</w:t>
            </w:r>
          </w:p>
          <w:p w:rsidR="00937F65" w:rsidRPr="00781E97" w:rsidRDefault="00781E97" w:rsidP="00781E97">
            <w:pPr>
              <w:pStyle w:val="Lijstalinea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 xml:space="preserve">De cursist </w:t>
            </w:r>
            <w:r w:rsidR="00937F65" w:rsidRPr="00781E97">
              <w:rPr>
                <w:rFonts w:asciiTheme="minorHAnsi" w:hAnsiTheme="minorHAnsi"/>
                <w:bCs/>
                <w:sz w:val="24"/>
                <w:szCs w:val="24"/>
              </w:rPr>
              <w:t>kan ambivalentie tav gewenst gedrag exploreren</w:t>
            </w:r>
          </w:p>
          <w:p w:rsidR="00781E97" w:rsidRPr="00781E97" w:rsidRDefault="00781E97" w:rsidP="00781E97">
            <w:pPr>
              <w:pStyle w:val="Lijstalinea"/>
              <w:widowControl/>
              <w:numPr>
                <w:ilvl w:val="0"/>
                <w:numId w:val="32"/>
              </w:numPr>
              <w:shd w:val="clear" w:color="auto" w:fill="FFFFFF" w:themeFill="background1"/>
              <w:spacing w:line="259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 xml:space="preserve">De cursist kan op basis van de leefstijlanalyse een actieplan opstellen met de cliënt. </w:t>
            </w:r>
          </w:p>
          <w:p w:rsidR="00B430F5" w:rsidRPr="00781E97" w:rsidRDefault="00B430F5" w:rsidP="00781E97">
            <w:pPr>
              <w:pStyle w:val="Lijstalinea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bCs/>
                <w:sz w:val="24"/>
                <w:szCs w:val="24"/>
              </w:rPr>
              <w:t>De cursist kan de cliënt bekend maken met het lokale beweegaanbod</w:t>
            </w:r>
          </w:p>
          <w:p w:rsidR="00BD50BC" w:rsidRPr="00781E97" w:rsidRDefault="00FA2C1D" w:rsidP="00781E97">
            <w:pPr>
              <w:pStyle w:val="Lijstalinea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>De cursist kan de cliënt begeleiden in het maken van keuze op het gebeid van gezonde voeding</w:t>
            </w:r>
          </w:p>
          <w:p w:rsidR="002A321F" w:rsidRPr="00702221" w:rsidRDefault="00FA2C1D" w:rsidP="00702221">
            <w:pPr>
              <w:pStyle w:val="Lijstalinea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1E97">
              <w:rPr>
                <w:rFonts w:asciiTheme="minorHAnsi" w:hAnsiTheme="minorHAnsi"/>
                <w:sz w:val="24"/>
                <w:szCs w:val="24"/>
              </w:rPr>
              <w:t xml:space="preserve">De cursist kan de cliënt begeleiden bij zelfmanagement en zelfmonitoring </w:t>
            </w:r>
          </w:p>
        </w:tc>
      </w:tr>
      <w:tr w:rsidR="00937F65" w:rsidRPr="00937F65" w:rsidTr="00937F65">
        <w:tc>
          <w:tcPr>
            <w:tcW w:w="1418" w:type="dxa"/>
          </w:tcPr>
          <w:p w:rsidR="00937F65" w:rsidRPr="00B430F5" w:rsidRDefault="00937F65" w:rsidP="00B430F5">
            <w:pPr>
              <w:rPr>
                <w:rFonts w:asciiTheme="minorHAnsi" w:hAnsiTheme="minorHAnsi"/>
                <w:sz w:val="24"/>
                <w:szCs w:val="24"/>
              </w:rPr>
            </w:pPr>
            <w:r w:rsidRPr="00B430F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198" w:type="dxa"/>
          </w:tcPr>
          <w:p w:rsidR="00937F65" w:rsidRP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Uitvoeringsfase</w:t>
            </w:r>
          </w:p>
          <w:p w:rsid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sz w:val="24"/>
                <w:szCs w:val="24"/>
              </w:rPr>
              <w:t>Bijstellen actieplan</w:t>
            </w:r>
          </w:p>
          <w:p w:rsidR="00937F65" w:rsidRPr="00937F65" w:rsidRDefault="00937F65" w:rsidP="00937F65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Evaluatiefase</w:t>
            </w:r>
          </w:p>
        </w:tc>
        <w:tc>
          <w:tcPr>
            <w:tcW w:w="7980" w:type="dxa"/>
          </w:tcPr>
          <w:p w:rsidR="00B430F5" w:rsidRPr="00702221" w:rsidRDefault="00702221" w:rsidP="00702221">
            <w:pPr>
              <w:pStyle w:val="Lijstalinea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02221">
              <w:rPr>
                <w:rFonts w:asciiTheme="minorHAnsi" w:hAnsiTheme="minorHAnsi"/>
                <w:bCs/>
                <w:sz w:val="24"/>
                <w:szCs w:val="24"/>
              </w:rPr>
              <w:t>De cursist k</w:t>
            </w:r>
            <w:r w:rsidR="00B430F5" w:rsidRPr="00702221">
              <w:rPr>
                <w:rFonts w:asciiTheme="minorHAnsi" w:hAnsiTheme="minorHAnsi"/>
                <w:bCs/>
                <w:sz w:val="24"/>
                <w:szCs w:val="24"/>
              </w:rPr>
              <w:t>an de cliënt begeleiden bij het uitvoeren van het actieplan</w:t>
            </w:r>
          </w:p>
          <w:p w:rsidR="00BD50BC" w:rsidRPr="00702221" w:rsidRDefault="00702221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702221">
              <w:rPr>
                <w:rFonts w:asciiTheme="minorHAnsi" w:hAnsiTheme="minorHAnsi"/>
                <w:bCs/>
                <w:sz w:val="24"/>
                <w:szCs w:val="24"/>
              </w:rPr>
              <w:t xml:space="preserve">De cursist </w:t>
            </w:r>
            <w:r w:rsidR="00BD50BC" w:rsidRPr="00702221">
              <w:rPr>
                <w:rFonts w:asciiTheme="minorHAnsi" w:hAnsiTheme="minorHAnsi"/>
                <w:bCs/>
                <w:sz w:val="24"/>
                <w:szCs w:val="24"/>
              </w:rPr>
              <w:t>kan de leefstijl  van een cliënt monitoren en weet op welke wijze de cliënt dit zelf ook kan doen.</w:t>
            </w:r>
          </w:p>
          <w:p w:rsidR="00B430F5" w:rsidRPr="00B430F5" w:rsidRDefault="00702221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 cursist k</w:t>
            </w:r>
            <w:r w:rsidR="00B430F5">
              <w:rPr>
                <w:rFonts w:asciiTheme="minorHAnsi" w:hAnsiTheme="minorHAnsi"/>
                <w:bCs/>
                <w:sz w:val="24"/>
                <w:szCs w:val="24"/>
              </w:rPr>
              <w:t>an succesfactoren met de cliënt identificeren en verandertaal uitlokken</w:t>
            </w:r>
          </w:p>
          <w:p w:rsidR="00B430F5" w:rsidRPr="00937F65" w:rsidRDefault="00702221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cursist w</w:t>
            </w:r>
            <w:r w:rsidR="00B430F5" w:rsidRPr="00937F65">
              <w:rPr>
                <w:rFonts w:asciiTheme="minorHAnsi" w:hAnsiTheme="minorHAnsi"/>
                <w:sz w:val="24"/>
                <w:szCs w:val="24"/>
              </w:rPr>
              <w:t>eet wat weerstand is en kent verschillende vormen om met weerstand om te gaan</w:t>
            </w:r>
          </w:p>
          <w:p w:rsidR="00937F65" w:rsidRPr="00937F65" w:rsidRDefault="00937F65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bCs/>
                <w:sz w:val="24"/>
                <w:szCs w:val="24"/>
              </w:rPr>
              <w:t>De cursist kan het individueel beweeg- / voedingsplan aanpassen / bijstellen met de cliënt</w:t>
            </w:r>
          </w:p>
          <w:p w:rsidR="00937F65" w:rsidRPr="00937F65" w:rsidRDefault="00937F65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937F65">
              <w:rPr>
                <w:rFonts w:asciiTheme="minorHAnsi" w:hAnsiTheme="minorHAnsi"/>
                <w:bCs/>
                <w:sz w:val="24"/>
                <w:szCs w:val="24"/>
              </w:rPr>
              <w:t xml:space="preserve">De cursist kent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het proces </w:t>
            </w:r>
            <w:r w:rsidRPr="00937F65">
              <w:rPr>
                <w:rFonts w:asciiTheme="minorHAnsi" w:hAnsiTheme="minorHAnsi"/>
                <w:bCs/>
                <w:sz w:val="24"/>
                <w:szCs w:val="24"/>
              </w:rPr>
              <w:t>van terugvalpreventie</w:t>
            </w:r>
          </w:p>
          <w:p w:rsidR="00937F65" w:rsidRPr="00B430F5" w:rsidRDefault="00937F65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 cursist kan omgaan met terugval en alternatieven met de cliënt bespreken</w:t>
            </w:r>
          </w:p>
          <w:p w:rsidR="00B430F5" w:rsidRPr="00937F65" w:rsidRDefault="00B430F5" w:rsidP="00702221">
            <w:pPr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 cursist kan de cliënt warm overdragen aan het lokale beweegaanbod</w:t>
            </w:r>
          </w:p>
        </w:tc>
      </w:tr>
    </w:tbl>
    <w:p w:rsidR="00B86FA1" w:rsidRPr="00A60203" w:rsidRDefault="00B86FA1" w:rsidP="00AE776B">
      <w:pPr>
        <w:tabs>
          <w:tab w:val="left" w:pos="3615"/>
        </w:tabs>
        <w:rPr>
          <w:rFonts w:asciiTheme="minorHAnsi" w:hAnsiTheme="minorHAnsi"/>
          <w:sz w:val="24"/>
          <w:szCs w:val="24"/>
        </w:rPr>
      </w:pPr>
    </w:p>
    <w:sectPr w:rsidR="00B86FA1" w:rsidRPr="00A60203" w:rsidSect="00F86BFB">
      <w:footerReference w:type="first" r:id="rId8"/>
      <w:pgSz w:w="16840" w:h="11907" w:orient="landscape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77" w:rsidRDefault="00742377">
      <w:r>
        <w:separator/>
      </w:r>
    </w:p>
  </w:endnote>
  <w:endnote w:type="continuationSeparator" w:id="0">
    <w:p w:rsidR="00742377" w:rsidRDefault="0074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A5" w:rsidRDefault="00B33651">
    <w:r>
      <w:rPr>
        <w:color w:val="808080"/>
        <w:sz w:val="18"/>
      </w:rPr>
      <w:fldChar w:fldCharType="begin"/>
    </w:r>
    <w:r w:rsidR="008272A5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BD50BC">
      <w:rPr>
        <w:noProof/>
        <w:color w:val="808080"/>
        <w:sz w:val="18"/>
      </w:rPr>
      <w:t>C:\Users\bdsi\Desktop\Voorstel programma basiscursus leefstijlcoaching Claudicationet (2) (2).docx</w:t>
    </w:r>
    <w:r>
      <w:rPr>
        <w:color w:val="808080"/>
        <w:sz w:val="18"/>
      </w:rPr>
      <w:fldChar w:fldCharType="end"/>
    </w:r>
    <w:r w:rsidR="008272A5">
      <w:rPr>
        <w:color w:val="808080"/>
        <w:sz w:val="18"/>
      </w:rPr>
      <w:t xml:space="preserve">, </w:t>
    </w:r>
    <w:r w:rsidR="00AE6EF3">
      <w:fldChar w:fldCharType="begin"/>
    </w:r>
    <w:r w:rsidR="00AE6EF3">
      <w:instrText xml:space="preserve"> USERINITIALS  \* MERGEFORMAT </w:instrText>
    </w:r>
    <w:r w:rsidR="00AE6EF3">
      <w:fldChar w:fldCharType="separate"/>
    </w:r>
    <w:r w:rsidR="00BD50BC" w:rsidRPr="00BD50BC">
      <w:rPr>
        <w:noProof/>
        <w:color w:val="808080"/>
        <w:sz w:val="18"/>
      </w:rPr>
      <w:t>ib</w:t>
    </w:r>
    <w:r w:rsidR="00AE6EF3">
      <w:rPr>
        <w:noProof/>
        <w:color w:val="808080"/>
        <w:sz w:val="18"/>
      </w:rPr>
      <w:fldChar w:fldCharType="end"/>
    </w:r>
    <w:r w:rsidR="008272A5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8272A5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D519CE">
      <w:rPr>
        <w:noProof/>
        <w:color w:val="808080"/>
        <w:sz w:val="18"/>
      </w:rPr>
      <w:t>8-2-2018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77" w:rsidRDefault="00742377">
      <w:r>
        <w:separator/>
      </w:r>
    </w:p>
  </w:footnote>
  <w:footnote w:type="continuationSeparator" w:id="0">
    <w:p w:rsidR="00742377" w:rsidRDefault="0074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01D"/>
    <w:multiLevelType w:val="hybridMultilevel"/>
    <w:tmpl w:val="CD18A190"/>
    <w:lvl w:ilvl="0" w:tplc="94D4F7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CC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4C3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E71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EF0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860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21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CF7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F7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0B6"/>
    <w:multiLevelType w:val="hybridMultilevel"/>
    <w:tmpl w:val="1CBCDA40"/>
    <w:lvl w:ilvl="0" w:tplc="5CACBB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4AA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286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076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86B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E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D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68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1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571"/>
    <w:multiLevelType w:val="hybridMultilevel"/>
    <w:tmpl w:val="4D144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B12"/>
    <w:multiLevelType w:val="hybridMultilevel"/>
    <w:tmpl w:val="EAE4AA26"/>
    <w:lvl w:ilvl="0" w:tplc="475855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3BF0"/>
    <w:multiLevelType w:val="hybridMultilevel"/>
    <w:tmpl w:val="5AF61AD6"/>
    <w:lvl w:ilvl="0" w:tplc="F3E666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45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6A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3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3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A5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0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2B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A3F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869"/>
    <w:multiLevelType w:val="hybridMultilevel"/>
    <w:tmpl w:val="FA8ED5E6"/>
    <w:lvl w:ilvl="0" w:tplc="886AC89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130"/>
    <w:multiLevelType w:val="hybridMultilevel"/>
    <w:tmpl w:val="443CFF1E"/>
    <w:lvl w:ilvl="0" w:tplc="C8E80C8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EC3"/>
    <w:multiLevelType w:val="hybridMultilevel"/>
    <w:tmpl w:val="EA543F76"/>
    <w:lvl w:ilvl="0" w:tplc="C8E80C8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A197D"/>
    <w:multiLevelType w:val="hybridMultilevel"/>
    <w:tmpl w:val="31BA2A70"/>
    <w:lvl w:ilvl="0" w:tplc="5DEEE0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4A7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4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A71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462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01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4B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8CE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036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0AC"/>
    <w:multiLevelType w:val="hybridMultilevel"/>
    <w:tmpl w:val="D8DE6328"/>
    <w:lvl w:ilvl="0" w:tplc="A42E00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16F"/>
    <w:multiLevelType w:val="hybridMultilevel"/>
    <w:tmpl w:val="1F24F4B2"/>
    <w:lvl w:ilvl="0" w:tplc="FDF89E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6B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C4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C8B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409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30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EF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62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06D"/>
    <w:multiLevelType w:val="hybridMultilevel"/>
    <w:tmpl w:val="1CCA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63795"/>
    <w:multiLevelType w:val="hybridMultilevel"/>
    <w:tmpl w:val="06F0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5D3"/>
    <w:multiLevelType w:val="hybridMultilevel"/>
    <w:tmpl w:val="4066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55E34"/>
    <w:multiLevelType w:val="hybridMultilevel"/>
    <w:tmpl w:val="69821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998"/>
    <w:multiLevelType w:val="hybridMultilevel"/>
    <w:tmpl w:val="26061F3A"/>
    <w:lvl w:ilvl="0" w:tplc="75105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E785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7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06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038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80D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C98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878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A1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6"/>
  </w:num>
  <w:num w:numId="4">
    <w:abstractNumId w:val="27"/>
  </w:num>
  <w:num w:numId="5">
    <w:abstractNumId w:val="6"/>
  </w:num>
  <w:num w:numId="6">
    <w:abstractNumId w:val="15"/>
  </w:num>
  <w:num w:numId="7">
    <w:abstractNumId w:val="11"/>
  </w:num>
  <w:num w:numId="8">
    <w:abstractNumId w:val="33"/>
  </w:num>
  <w:num w:numId="9">
    <w:abstractNumId w:val="0"/>
  </w:num>
  <w:num w:numId="10">
    <w:abstractNumId w:val="20"/>
  </w:num>
  <w:num w:numId="11">
    <w:abstractNumId w:val="7"/>
  </w:num>
  <w:num w:numId="12">
    <w:abstractNumId w:val="21"/>
  </w:num>
  <w:num w:numId="13">
    <w:abstractNumId w:val="18"/>
  </w:num>
  <w:num w:numId="14">
    <w:abstractNumId w:val="24"/>
  </w:num>
  <w:num w:numId="15">
    <w:abstractNumId w:val="4"/>
  </w:num>
  <w:num w:numId="16">
    <w:abstractNumId w:val="12"/>
  </w:num>
  <w:num w:numId="17">
    <w:abstractNumId w:val="14"/>
  </w:num>
  <w:num w:numId="18">
    <w:abstractNumId w:val="23"/>
  </w:num>
  <w:num w:numId="19">
    <w:abstractNumId w:val="34"/>
  </w:num>
  <w:num w:numId="20">
    <w:abstractNumId w:val="17"/>
  </w:num>
  <w:num w:numId="21">
    <w:abstractNumId w:val="5"/>
  </w:num>
  <w:num w:numId="22">
    <w:abstractNumId w:val="9"/>
  </w:num>
  <w:num w:numId="23">
    <w:abstractNumId w:val="13"/>
  </w:num>
  <w:num w:numId="24">
    <w:abstractNumId w:val="2"/>
  </w:num>
  <w:num w:numId="25">
    <w:abstractNumId w:val="16"/>
  </w:num>
  <w:num w:numId="26">
    <w:abstractNumId w:val="19"/>
  </w:num>
  <w:num w:numId="27">
    <w:abstractNumId w:val="32"/>
  </w:num>
  <w:num w:numId="28">
    <w:abstractNumId w:val="8"/>
  </w:num>
  <w:num w:numId="29">
    <w:abstractNumId w:val="1"/>
  </w:num>
  <w:num w:numId="30">
    <w:abstractNumId w:val="29"/>
  </w:num>
  <w:num w:numId="31">
    <w:abstractNumId w:val="10"/>
  </w:num>
  <w:num w:numId="32">
    <w:abstractNumId w:val="22"/>
  </w:num>
  <w:num w:numId="33">
    <w:abstractNumId w:val="3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F"/>
    <w:rsid w:val="00005801"/>
    <w:rsid w:val="00007108"/>
    <w:rsid w:val="00020528"/>
    <w:rsid w:val="0002248E"/>
    <w:rsid w:val="00025DBC"/>
    <w:rsid w:val="00030216"/>
    <w:rsid w:val="00030574"/>
    <w:rsid w:val="00030880"/>
    <w:rsid w:val="00031976"/>
    <w:rsid w:val="00037FFB"/>
    <w:rsid w:val="00040112"/>
    <w:rsid w:val="00055E02"/>
    <w:rsid w:val="00056F65"/>
    <w:rsid w:val="00062E08"/>
    <w:rsid w:val="00063E29"/>
    <w:rsid w:val="00070806"/>
    <w:rsid w:val="00073515"/>
    <w:rsid w:val="00081CB8"/>
    <w:rsid w:val="00083A05"/>
    <w:rsid w:val="00084E38"/>
    <w:rsid w:val="00087073"/>
    <w:rsid w:val="00087DB2"/>
    <w:rsid w:val="000A0AFE"/>
    <w:rsid w:val="000A2827"/>
    <w:rsid w:val="000A41C1"/>
    <w:rsid w:val="000B43A4"/>
    <w:rsid w:val="000B5AAC"/>
    <w:rsid w:val="000C0E68"/>
    <w:rsid w:val="000C2A0A"/>
    <w:rsid w:val="000C2CED"/>
    <w:rsid w:val="000D478C"/>
    <w:rsid w:val="000D730A"/>
    <w:rsid w:val="000E20F1"/>
    <w:rsid w:val="000E4A24"/>
    <w:rsid w:val="000F39AE"/>
    <w:rsid w:val="000F4E62"/>
    <w:rsid w:val="001028C9"/>
    <w:rsid w:val="00102AA1"/>
    <w:rsid w:val="0010307F"/>
    <w:rsid w:val="0010449E"/>
    <w:rsid w:val="001053D3"/>
    <w:rsid w:val="001065E9"/>
    <w:rsid w:val="00107177"/>
    <w:rsid w:val="00113560"/>
    <w:rsid w:val="00114426"/>
    <w:rsid w:val="001153F4"/>
    <w:rsid w:val="00115969"/>
    <w:rsid w:val="00115D3C"/>
    <w:rsid w:val="001165FD"/>
    <w:rsid w:val="00120E56"/>
    <w:rsid w:val="0012582D"/>
    <w:rsid w:val="001301AD"/>
    <w:rsid w:val="00130C8C"/>
    <w:rsid w:val="00130D6C"/>
    <w:rsid w:val="001342FF"/>
    <w:rsid w:val="00134722"/>
    <w:rsid w:val="00140B5A"/>
    <w:rsid w:val="00143604"/>
    <w:rsid w:val="00143E37"/>
    <w:rsid w:val="00146D6D"/>
    <w:rsid w:val="001578CD"/>
    <w:rsid w:val="00165837"/>
    <w:rsid w:val="001664DE"/>
    <w:rsid w:val="00166CC0"/>
    <w:rsid w:val="001679DF"/>
    <w:rsid w:val="00170630"/>
    <w:rsid w:val="001764B3"/>
    <w:rsid w:val="001844C8"/>
    <w:rsid w:val="00185924"/>
    <w:rsid w:val="00191188"/>
    <w:rsid w:val="00196CEB"/>
    <w:rsid w:val="001A2436"/>
    <w:rsid w:val="001A55CF"/>
    <w:rsid w:val="001A6705"/>
    <w:rsid w:val="001A776F"/>
    <w:rsid w:val="001B35CD"/>
    <w:rsid w:val="001B412C"/>
    <w:rsid w:val="001B48DD"/>
    <w:rsid w:val="001B6776"/>
    <w:rsid w:val="001C33FA"/>
    <w:rsid w:val="001C49EE"/>
    <w:rsid w:val="001C7482"/>
    <w:rsid w:val="001D0E02"/>
    <w:rsid w:val="001D1162"/>
    <w:rsid w:val="001D1651"/>
    <w:rsid w:val="001D28D0"/>
    <w:rsid w:val="001D5113"/>
    <w:rsid w:val="001D6228"/>
    <w:rsid w:val="001E1E5E"/>
    <w:rsid w:val="001F624C"/>
    <w:rsid w:val="001F798B"/>
    <w:rsid w:val="001F7BBD"/>
    <w:rsid w:val="00223F31"/>
    <w:rsid w:val="0022486B"/>
    <w:rsid w:val="0022753D"/>
    <w:rsid w:val="002278BE"/>
    <w:rsid w:val="0023772E"/>
    <w:rsid w:val="0024526C"/>
    <w:rsid w:val="00247522"/>
    <w:rsid w:val="00250CD8"/>
    <w:rsid w:val="00257580"/>
    <w:rsid w:val="00260E5A"/>
    <w:rsid w:val="0026286F"/>
    <w:rsid w:val="00264240"/>
    <w:rsid w:val="0026488C"/>
    <w:rsid w:val="00265E59"/>
    <w:rsid w:val="00267041"/>
    <w:rsid w:val="00267E5D"/>
    <w:rsid w:val="00274C2F"/>
    <w:rsid w:val="0027680E"/>
    <w:rsid w:val="00290054"/>
    <w:rsid w:val="00291B2A"/>
    <w:rsid w:val="0029258B"/>
    <w:rsid w:val="00292D2F"/>
    <w:rsid w:val="00293BF1"/>
    <w:rsid w:val="00294DD3"/>
    <w:rsid w:val="002956D7"/>
    <w:rsid w:val="002A321F"/>
    <w:rsid w:val="002A45B6"/>
    <w:rsid w:val="002A4E91"/>
    <w:rsid w:val="002B2AD6"/>
    <w:rsid w:val="002B5318"/>
    <w:rsid w:val="002C0A66"/>
    <w:rsid w:val="002C2A0C"/>
    <w:rsid w:val="002C3560"/>
    <w:rsid w:val="002C4DFF"/>
    <w:rsid w:val="002C60CD"/>
    <w:rsid w:val="002D391B"/>
    <w:rsid w:val="002E08ED"/>
    <w:rsid w:val="002E4C4D"/>
    <w:rsid w:val="002E5679"/>
    <w:rsid w:val="002E5AF7"/>
    <w:rsid w:val="002E6E00"/>
    <w:rsid w:val="002F35E0"/>
    <w:rsid w:val="002F3AF9"/>
    <w:rsid w:val="002F42F1"/>
    <w:rsid w:val="002F447E"/>
    <w:rsid w:val="0030473E"/>
    <w:rsid w:val="00311C45"/>
    <w:rsid w:val="003139AE"/>
    <w:rsid w:val="00315E9C"/>
    <w:rsid w:val="00316357"/>
    <w:rsid w:val="00316738"/>
    <w:rsid w:val="003167C3"/>
    <w:rsid w:val="00321F86"/>
    <w:rsid w:val="00325BD0"/>
    <w:rsid w:val="00325E7B"/>
    <w:rsid w:val="003266DD"/>
    <w:rsid w:val="003314C1"/>
    <w:rsid w:val="00335C3D"/>
    <w:rsid w:val="00343328"/>
    <w:rsid w:val="00346BA1"/>
    <w:rsid w:val="0035495D"/>
    <w:rsid w:val="0035785D"/>
    <w:rsid w:val="00361022"/>
    <w:rsid w:val="00366574"/>
    <w:rsid w:val="00366EEB"/>
    <w:rsid w:val="00367E4C"/>
    <w:rsid w:val="00373F15"/>
    <w:rsid w:val="003744C7"/>
    <w:rsid w:val="0038146D"/>
    <w:rsid w:val="00381F03"/>
    <w:rsid w:val="00383712"/>
    <w:rsid w:val="003852AD"/>
    <w:rsid w:val="00392E34"/>
    <w:rsid w:val="003972DE"/>
    <w:rsid w:val="003976D6"/>
    <w:rsid w:val="00397B91"/>
    <w:rsid w:val="003A3DE3"/>
    <w:rsid w:val="003A7164"/>
    <w:rsid w:val="003B00C5"/>
    <w:rsid w:val="003B1594"/>
    <w:rsid w:val="003B1A86"/>
    <w:rsid w:val="003B3E39"/>
    <w:rsid w:val="003B425C"/>
    <w:rsid w:val="003B4A91"/>
    <w:rsid w:val="003B5C9A"/>
    <w:rsid w:val="003B5DA7"/>
    <w:rsid w:val="003C0444"/>
    <w:rsid w:val="003C17A2"/>
    <w:rsid w:val="003D075B"/>
    <w:rsid w:val="003D1DA8"/>
    <w:rsid w:val="003D2028"/>
    <w:rsid w:val="003D43D0"/>
    <w:rsid w:val="003D61A9"/>
    <w:rsid w:val="003D64B7"/>
    <w:rsid w:val="003D7528"/>
    <w:rsid w:val="003E125C"/>
    <w:rsid w:val="003E38EE"/>
    <w:rsid w:val="003F01D3"/>
    <w:rsid w:val="003F1A7D"/>
    <w:rsid w:val="003F3954"/>
    <w:rsid w:val="004002AE"/>
    <w:rsid w:val="00401F10"/>
    <w:rsid w:val="00403AA4"/>
    <w:rsid w:val="00404833"/>
    <w:rsid w:val="0041109F"/>
    <w:rsid w:val="00411725"/>
    <w:rsid w:val="00411BE8"/>
    <w:rsid w:val="00415FC5"/>
    <w:rsid w:val="00420495"/>
    <w:rsid w:val="00422842"/>
    <w:rsid w:val="00424A89"/>
    <w:rsid w:val="00434586"/>
    <w:rsid w:val="00443E74"/>
    <w:rsid w:val="00447C03"/>
    <w:rsid w:val="00452D2B"/>
    <w:rsid w:val="00453DFE"/>
    <w:rsid w:val="00460844"/>
    <w:rsid w:val="004643BA"/>
    <w:rsid w:val="00474DB4"/>
    <w:rsid w:val="004819E1"/>
    <w:rsid w:val="004839F4"/>
    <w:rsid w:val="00484C33"/>
    <w:rsid w:val="00496606"/>
    <w:rsid w:val="004A5F84"/>
    <w:rsid w:val="004A771B"/>
    <w:rsid w:val="004A799F"/>
    <w:rsid w:val="004B78BB"/>
    <w:rsid w:val="004B7B4F"/>
    <w:rsid w:val="004C5779"/>
    <w:rsid w:val="004D3B04"/>
    <w:rsid w:val="004D4636"/>
    <w:rsid w:val="004D5279"/>
    <w:rsid w:val="004D7094"/>
    <w:rsid w:val="004E29B5"/>
    <w:rsid w:val="004E77D1"/>
    <w:rsid w:val="004F0629"/>
    <w:rsid w:val="004F1B27"/>
    <w:rsid w:val="004F2C71"/>
    <w:rsid w:val="004F3BF8"/>
    <w:rsid w:val="004F613C"/>
    <w:rsid w:val="005046CE"/>
    <w:rsid w:val="0050604D"/>
    <w:rsid w:val="00513846"/>
    <w:rsid w:val="00526D7B"/>
    <w:rsid w:val="00530D98"/>
    <w:rsid w:val="005426F5"/>
    <w:rsid w:val="00551FD6"/>
    <w:rsid w:val="005642AB"/>
    <w:rsid w:val="00565F42"/>
    <w:rsid w:val="0056658C"/>
    <w:rsid w:val="00573A8C"/>
    <w:rsid w:val="00575561"/>
    <w:rsid w:val="00576EB1"/>
    <w:rsid w:val="005800C0"/>
    <w:rsid w:val="005820E5"/>
    <w:rsid w:val="0058377C"/>
    <w:rsid w:val="005840D0"/>
    <w:rsid w:val="0058413F"/>
    <w:rsid w:val="00585304"/>
    <w:rsid w:val="005855AC"/>
    <w:rsid w:val="005903AD"/>
    <w:rsid w:val="005A1482"/>
    <w:rsid w:val="005A1A2B"/>
    <w:rsid w:val="005A6025"/>
    <w:rsid w:val="005B0046"/>
    <w:rsid w:val="005B0344"/>
    <w:rsid w:val="005B0BD2"/>
    <w:rsid w:val="005B3F71"/>
    <w:rsid w:val="005B5DC1"/>
    <w:rsid w:val="005B5E38"/>
    <w:rsid w:val="005C6330"/>
    <w:rsid w:val="005D04F0"/>
    <w:rsid w:val="005D393F"/>
    <w:rsid w:val="005D4100"/>
    <w:rsid w:val="005D65DF"/>
    <w:rsid w:val="005E1A5C"/>
    <w:rsid w:val="005E6B10"/>
    <w:rsid w:val="005E7D27"/>
    <w:rsid w:val="005F0F6B"/>
    <w:rsid w:val="005F11F4"/>
    <w:rsid w:val="005F56FD"/>
    <w:rsid w:val="00607A92"/>
    <w:rsid w:val="00612260"/>
    <w:rsid w:val="006169C6"/>
    <w:rsid w:val="00621AA2"/>
    <w:rsid w:val="00623E5E"/>
    <w:rsid w:val="006243AF"/>
    <w:rsid w:val="00632E9D"/>
    <w:rsid w:val="006412F7"/>
    <w:rsid w:val="00643CDC"/>
    <w:rsid w:val="00643D42"/>
    <w:rsid w:val="006451FB"/>
    <w:rsid w:val="006502AC"/>
    <w:rsid w:val="0065248F"/>
    <w:rsid w:val="006548BF"/>
    <w:rsid w:val="00664420"/>
    <w:rsid w:val="00670619"/>
    <w:rsid w:val="00676A27"/>
    <w:rsid w:val="00685EE3"/>
    <w:rsid w:val="006860C3"/>
    <w:rsid w:val="0069285B"/>
    <w:rsid w:val="006954C0"/>
    <w:rsid w:val="006A50C1"/>
    <w:rsid w:val="006B0376"/>
    <w:rsid w:val="006B14A7"/>
    <w:rsid w:val="006D062E"/>
    <w:rsid w:val="006D17B7"/>
    <w:rsid w:val="006D3D50"/>
    <w:rsid w:val="006F5EF8"/>
    <w:rsid w:val="00700908"/>
    <w:rsid w:val="00702221"/>
    <w:rsid w:val="00710685"/>
    <w:rsid w:val="00715449"/>
    <w:rsid w:val="007249C3"/>
    <w:rsid w:val="0072763D"/>
    <w:rsid w:val="007324F7"/>
    <w:rsid w:val="007329AF"/>
    <w:rsid w:val="007370BE"/>
    <w:rsid w:val="00742377"/>
    <w:rsid w:val="00745AD2"/>
    <w:rsid w:val="00747777"/>
    <w:rsid w:val="00747958"/>
    <w:rsid w:val="00753A1D"/>
    <w:rsid w:val="00753B8B"/>
    <w:rsid w:val="007542C9"/>
    <w:rsid w:val="00754CD3"/>
    <w:rsid w:val="00762BA3"/>
    <w:rsid w:val="0076486E"/>
    <w:rsid w:val="00766BC1"/>
    <w:rsid w:val="00774D17"/>
    <w:rsid w:val="007812FC"/>
    <w:rsid w:val="00781E97"/>
    <w:rsid w:val="00784D8B"/>
    <w:rsid w:val="00787833"/>
    <w:rsid w:val="00796473"/>
    <w:rsid w:val="007A06E2"/>
    <w:rsid w:val="007A5114"/>
    <w:rsid w:val="007B4A05"/>
    <w:rsid w:val="007D2083"/>
    <w:rsid w:val="007D34D5"/>
    <w:rsid w:val="007D7064"/>
    <w:rsid w:val="007E2783"/>
    <w:rsid w:val="007E31E7"/>
    <w:rsid w:val="007E699C"/>
    <w:rsid w:val="007F2202"/>
    <w:rsid w:val="007F3415"/>
    <w:rsid w:val="008049EF"/>
    <w:rsid w:val="00807E68"/>
    <w:rsid w:val="00813599"/>
    <w:rsid w:val="00815A0C"/>
    <w:rsid w:val="00820610"/>
    <w:rsid w:val="008218E5"/>
    <w:rsid w:val="00823EA4"/>
    <w:rsid w:val="00824B51"/>
    <w:rsid w:val="008272A5"/>
    <w:rsid w:val="00827A1E"/>
    <w:rsid w:val="008312BA"/>
    <w:rsid w:val="008367EA"/>
    <w:rsid w:val="008438E6"/>
    <w:rsid w:val="0085068D"/>
    <w:rsid w:val="00850BEE"/>
    <w:rsid w:val="0085282F"/>
    <w:rsid w:val="00853EB2"/>
    <w:rsid w:val="0085586B"/>
    <w:rsid w:val="00860E74"/>
    <w:rsid w:val="00861ADF"/>
    <w:rsid w:val="00862AF9"/>
    <w:rsid w:val="00864E02"/>
    <w:rsid w:val="00886943"/>
    <w:rsid w:val="00886A89"/>
    <w:rsid w:val="008939F7"/>
    <w:rsid w:val="008A1304"/>
    <w:rsid w:val="008A15F8"/>
    <w:rsid w:val="008A2A31"/>
    <w:rsid w:val="008A3A61"/>
    <w:rsid w:val="008A67BE"/>
    <w:rsid w:val="008B060F"/>
    <w:rsid w:val="008B2504"/>
    <w:rsid w:val="008B63D5"/>
    <w:rsid w:val="008C265A"/>
    <w:rsid w:val="008C3147"/>
    <w:rsid w:val="008C3C92"/>
    <w:rsid w:val="008C6A06"/>
    <w:rsid w:val="008C7CED"/>
    <w:rsid w:val="008D0B24"/>
    <w:rsid w:val="008D2E51"/>
    <w:rsid w:val="008D34B8"/>
    <w:rsid w:val="008D53B5"/>
    <w:rsid w:val="008E1358"/>
    <w:rsid w:val="008E14E9"/>
    <w:rsid w:val="008E5C06"/>
    <w:rsid w:val="008E7D88"/>
    <w:rsid w:val="008F18E7"/>
    <w:rsid w:val="008F3CD4"/>
    <w:rsid w:val="008F5179"/>
    <w:rsid w:val="008F7F71"/>
    <w:rsid w:val="00902BE8"/>
    <w:rsid w:val="00905A89"/>
    <w:rsid w:val="00910B2B"/>
    <w:rsid w:val="0093613A"/>
    <w:rsid w:val="00937D72"/>
    <w:rsid w:val="00937F65"/>
    <w:rsid w:val="009418C3"/>
    <w:rsid w:val="0095079D"/>
    <w:rsid w:val="009530E3"/>
    <w:rsid w:val="0095336C"/>
    <w:rsid w:val="009549DA"/>
    <w:rsid w:val="00960EBB"/>
    <w:rsid w:val="009623B3"/>
    <w:rsid w:val="00965638"/>
    <w:rsid w:val="009717AE"/>
    <w:rsid w:val="0097183C"/>
    <w:rsid w:val="00974479"/>
    <w:rsid w:val="00977C10"/>
    <w:rsid w:val="00977CBC"/>
    <w:rsid w:val="00977CE6"/>
    <w:rsid w:val="009818F2"/>
    <w:rsid w:val="00982FAC"/>
    <w:rsid w:val="00983BD7"/>
    <w:rsid w:val="00984A3D"/>
    <w:rsid w:val="0099482A"/>
    <w:rsid w:val="009957E3"/>
    <w:rsid w:val="009A46B1"/>
    <w:rsid w:val="009A639F"/>
    <w:rsid w:val="009B0195"/>
    <w:rsid w:val="009B026B"/>
    <w:rsid w:val="009B1BB8"/>
    <w:rsid w:val="009B2F37"/>
    <w:rsid w:val="009B4969"/>
    <w:rsid w:val="009C4267"/>
    <w:rsid w:val="009C74A5"/>
    <w:rsid w:val="009C79D6"/>
    <w:rsid w:val="009D5B2F"/>
    <w:rsid w:val="009D6E8B"/>
    <w:rsid w:val="009E346A"/>
    <w:rsid w:val="009E4502"/>
    <w:rsid w:val="009F4854"/>
    <w:rsid w:val="00A007D5"/>
    <w:rsid w:val="00A00B8C"/>
    <w:rsid w:val="00A00F63"/>
    <w:rsid w:val="00A03984"/>
    <w:rsid w:val="00A066D3"/>
    <w:rsid w:val="00A07852"/>
    <w:rsid w:val="00A1114E"/>
    <w:rsid w:val="00A124B3"/>
    <w:rsid w:val="00A14184"/>
    <w:rsid w:val="00A1776F"/>
    <w:rsid w:val="00A2599E"/>
    <w:rsid w:val="00A30287"/>
    <w:rsid w:val="00A50BBA"/>
    <w:rsid w:val="00A53258"/>
    <w:rsid w:val="00A53DDE"/>
    <w:rsid w:val="00A55A97"/>
    <w:rsid w:val="00A60203"/>
    <w:rsid w:val="00A7341C"/>
    <w:rsid w:val="00A74202"/>
    <w:rsid w:val="00A939E6"/>
    <w:rsid w:val="00A94D56"/>
    <w:rsid w:val="00AA2715"/>
    <w:rsid w:val="00AA275B"/>
    <w:rsid w:val="00AA6CD2"/>
    <w:rsid w:val="00AB0023"/>
    <w:rsid w:val="00AB1D00"/>
    <w:rsid w:val="00AB7911"/>
    <w:rsid w:val="00AC0217"/>
    <w:rsid w:val="00AD4FEB"/>
    <w:rsid w:val="00AD5DA7"/>
    <w:rsid w:val="00AE540C"/>
    <w:rsid w:val="00AE5C86"/>
    <w:rsid w:val="00AE65A6"/>
    <w:rsid w:val="00AE6EF3"/>
    <w:rsid w:val="00AE776B"/>
    <w:rsid w:val="00AF3BF6"/>
    <w:rsid w:val="00AF68B8"/>
    <w:rsid w:val="00B045C1"/>
    <w:rsid w:val="00B05568"/>
    <w:rsid w:val="00B06F76"/>
    <w:rsid w:val="00B13103"/>
    <w:rsid w:val="00B1430F"/>
    <w:rsid w:val="00B20EB9"/>
    <w:rsid w:val="00B25C73"/>
    <w:rsid w:val="00B30575"/>
    <w:rsid w:val="00B312D3"/>
    <w:rsid w:val="00B3264A"/>
    <w:rsid w:val="00B33651"/>
    <w:rsid w:val="00B3574C"/>
    <w:rsid w:val="00B42828"/>
    <w:rsid w:val="00B42C16"/>
    <w:rsid w:val="00B430F5"/>
    <w:rsid w:val="00B45555"/>
    <w:rsid w:val="00B45766"/>
    <w:rsid w:val="00B46599"/>
    <w:rsid w:val="00B51D31"/>
    <w:rsid w:val="00B568BB"/>
    <w:rsid w:val="00B62050"/>
    <w:rsid w:val="00B81878"/>
    <w:rsid w:val="00B8300E"/>
    <w:rsid w:val="00B8433A"/>
    <w:rsid w:val="00B8568A"/>
    <w:rsid w:val="00B85DE2"/>
    <w:rsid w:val="00B86FA1"/>
    <w:rsid w:val="00B90AFF"/>
    <w:rsid w:val="00B91127"/>
    <w:rsid w:val="00B918BD"/>
    <w:rsid w:val="00B933A0"/>
    <w:rsid w:val="00B93E9D"/>
    <w:rsid w:val="00B94ED5"/>
    <w:rsid w:val="00B97D9F"/>
    <w:rsid w:val="00BA241F"/>
    <w:rsid w:val="00BA511E"/>
    <w:rsid w:val="00BB18E0"/>
    <w:rsid w:val="00BB1F19"/>
    <w:rsid w:val="00BB32EB"/>
    <w:rsid w:val="00BC1FD8"/>
    <w:rsid w:val="00BC67DE"/>
    <w:rsid w:val="00BD50BC"/>
    <w:rsid w:val="00BE5BB0"/>
    <w:rsid w:val="00BF171C"/>
    <w:rsid w:val="00BF1F47"/>
    <w:rsid w:val="00BF1F67"/>
    <w:rsid w:val="00BF2C72"/>
    <w:rsid w:val="00BF3D76"/>
    <w:rsid w:val="00C0180F"/>
    <w:rsid w:val="00C0476C"/>
    <w:rsid w:val="00C05154"/>
    <w:rsid w:val="00C060F9"/>
    <w:rsid w:val="00C07439"/>
    <w:rsid w:val="00C0776D"/>
    <w:rsid w:val="00C161B4"/>
    <w:rsid w:val="00C17EF0"/>
    <w:rsid w:val="00C20219"/>
    <w:rsid w:val="00C22EEC"/>
    <w:rsid w:val="00C240F1"/>
    <w:rsid w:val="00C27313"/>
    <w:rsid w:val="00C3121A"/>
    <w:rsid w:val="00C32E79"/>
    <w:rsid w:val="00C337D0"/>
    <w:rsid w:val="00C348E8"/>
    <w:rsid w:val="00C40902"/>
    <w:rsid w:val="00C40C83"/>
    <w:rsid w:val="00C41F0B"/>
    <w:rsid w:val="00C41FE0"/>
    <w:rsid w:val="00C44C6B"/>
    <w:rsid w:val="00C50724"/>
    <w:rsid w:val="00C5166F"/>
    <w:rsid w:val="00C51CF3"/>
    <w:rsid w:val="00C51CF8"/>
    <w:rsid w:val="00C51EB1"/>
    <w:rsid w:val="00C53137"/>
    <w:rsid w:val="00C61EAA"/>
    <w:rsid w:val="00C679E1"/>
    <w:rsid w:val="00C73191"/>
    <w:rsid w:val="00C7420E"/>
    <w:rsid w:val="00C742A2"/>
    <w:rsid w:val="00C75AF2"/>
    <w:rsid w:val="00C811C0"/>
    <w:rsid w:val="00C8297A"/>
    <w:rsid w:val="00C94C01"/>
    <w:rsid w:val="00C95D2D"/>
    <w:rsid w:val="00C97586"/>
    <w:rsid w:val="00CA3DCC"/>
    <w:rsid w:val="00CA405A"/>
    <w:rsid w:val="00CB65CB"/>
    <w:rsid w:val="00CC0030"/>
    <w:rsid w:val="00CC3326"/>
    <w:rsid w:val="00CC4C68"/>
    <w:rsid w:val="00CC5CFE"/>
    <w:rsid w:val="00CC7EC7"/>
    <w:rsid w:val="00CE00F3"/>
    <w:rsid w:val="00CE0C8D"/>
    <w:rsid w:val="00CE4629"/>
    <w:rsid w:val="00CE4C04"/>
    <w:rsid w:val="00CF66C3"/>
    <w:rsid w:val="00D01917"/>
    <w:rsid w:val="00D0391F"/>
    <w:rsid w:val="00D03A85"/>
    <w:rsid w:val="00D04206"/>
    <w:rsid w:val="00D05027"/>
    <w:rsid w:val="00D11BE9"/>
    <w:rsid w:val="00D15DFA"/>
    <w:rsid w:val="00D172A3"/>
    <w:rsid w:val="00D2007D"/>
    <w:rsid w:val="00D20991"/>
    <w:rsid w:val="00D21245"/>
    <w:rsid w:val="00D219A4"/>
    <w:rsid w:val="00D220A8"/>
    <w:rsid w:val="00D26373"/>
    <w:rsid w:val="00D27864"/>
    <w:rsid w:val="00D30C82"/>
    <w:rsid w:val="00D35EB1"/>
    <w:rsid w:val="00D40AE8"/>
    <w:rsid w:val="00D42D23"/>
    <w:rsid w:val="00D43750"/>
    <w:rsid w:val="00D519CE"/>
    <w:rsid w:val="00D806E6"/>
    <w:rsid w:val="00D833E2"/>
    <w:rsid w:val="00D83962"/>
    <w:rsid w:val="00D83F49"/>
    <w:rsid w:val="00D9039C"/>
    <w:rsid w:val="00D932DD"/>
    <w:rsid w:val="00D93D8D"/>
    <w:rsid w:val="00D963F5"/>
    <w:rsid w:val="00DA3AE3"/>
    <w:rsid w:val="00DB1DBC"/>
    <w:rsid w:val="00DB5508"/>
    <w:rsid w:val="00DC1FB6"/>
    <w:rsid w:val="00DC70C7"/>
    <w:rsid w:val="00DC7FD1"/>
    <w:rsid w:val="00DD55BB"/>
    <w:rsid w:val="00DE207B"/>
    <w:rsid w:val="00DE2EDD"/>
    <w:rsid w:val="00DE32DB"/>
    <w:rsid w:val="00DE405F"/>
    <w:rsid w:val="00DF0068"/>
    <w:rsid w:val="00DF0507"/>
    <w:rsid w:val="00DF160C"/>
    <w:rsid w:val="00DF2010"/>
    <w:rsid w:val="00E12B6A"/>
    <w:rsid w:val="00E25B34"/>
    <w:rsid w:val="00E31EC6"/>
    <w:rsid w:val="00E32BA6"/>
    <w:rsid w:val="00E33B0C"/>
    <w:rsid w:val="00E42C46"/>
    <w:rsid w:val="00E45DA1"/>
    <w:rsid w:val="00E4688B"/>
    <w:rsid w:val="00E50854"/>
    <w:rsid w:val="00E51F26"/>
    <w:rsid w:val="00E55F89"/>
    <w:rsid w:val="00E603BE"/>
    <w:rsid w:val="00E63991"/>
    <w:rsid w:val="00E65528"/>
    <w:rsid w:val="00E770EF"/>
    <w:rsid w:val="00E83413"/>
    <w:rsid w:val="00E91750"/>
    <w:rsid w:val="00EA225F"/>
    <w:rsid w:val="00EA5C51"/>
    <w:rsid w:val="00EB0402"/>
    <w:rsid w:val="00EB0626"/>
    <w:rsid w:val="00EB49C5"/>
    <w:rsid w:val="00EB66B4"/>
    <w:rsid w:val="00EB68EF"/>
    <w:rsid w:val="00EC16EF"/>
    <w:rsid w:val="00EC4C47"/>
    <w:rsid w:val="00EC5B29"/>
    <w:rsid w:val="00ED1D09"/>
    <w:rsid w:val="00ED5067"/>
    <w:rsid w:val="00EF0BB8"/>
    <w:rsid w:val="00EF300F"/>
    <w:rsid w:val="00F03198"/>
    <w:rsid w:val="00F031A3"/>
    <w:rsid w:val="00F06D3E"/>
    <w:rsid w:val="00F15AC2"/>
    <w:rsid w:val="00F16A3C"/>
    <w:rsid w:val="00F2130C"/>
    <w:rsid w:val="00F22485"/>
    <w:rsid w:val="00F23E46"/>
    <w:rsid w:val="00F3426D"/>
    <w:rsid w:val="00F45931"/>
    <w:rsid w:val="00F607C2"/>
    <w:rsid w:val="00F66DE1"/>
    <w:rsid w:val="00F70ED6"/>
    <w:rsid w:val="00F716F9"/>
    <w:rsid w:val="00F73244"/>
    <w:rsid w:val="00F83D6F"/>
    <w:rsid w:val="00F85189"/>
    <w:rsid w:val="00F85751"/>
    <w:rsid w:val="00F8667A"/>
    <w:rsid w:val="00F86BFB"/>
    <w:rsid w:val="00F87F7F"/>
    <w:rsid w:val="00F93FF5"/>
    <w:rsid w:val="00F95988"/>
    <w:rsid w:val="00F973CC"/>
    <w:rsid w:val="00FA03A7"/>
    <w:rsid w:val="00FA24BC"/>
    <w:rsid w:val="00FA2C1D"/>
    <w:rsid w:val="00FA7452"/>
    <w:rsid w:val="00FB15FF"/>
    <w:rsid w:val="00FB161C"/>
    <w:rsid w:val="00FB3908"/>
    <w:rsid w:val="00FC408E"/>
    <w:rsid w:val="00FC420B"/>
    <w:rsid w:val="00FC4C86"/>
    <w:rsid w:val="00FD4C26"/>
    <w:rsid w:val="00FD68AB"/>
    <w:rsid w:val="00FE31D9"/>
    <w:rsid w:val="00FE6A76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4FA708-C051-41E8-8214-A8BC7E7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rFonts w:eastAsiaTheme="majorEastAsia" w:cstheme="majorBidi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rFonts w:eastAsiaTheme="majorEastAsia" w:cstheme="majorBidi"/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rFonts w:eastAsiaTheme="majorEastAsia" w:cstheme="majorBidi"/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Theme="majorEastAsia" w:hAnsi="Arial" w:cstheme="majorBidi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 w:themeColor="text1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Theme="majorEastAsia" w:hAnsi="Arial" w:cstheme="majorBidi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Theme="majorEastAsia" w:hAnsi="Arial" w:cstheme="majorBidi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Theme="majorEastAsia" w:hAnsi="Arial" w:cstheme="majorBidi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table" w:styleId="Tabelraster">
    <w:name w:val="Table Grid"/>
    <w:basedOn w:val="Standaardtabel"/>
    <w:uiPriority w:val="59"/>
    <w:rsid w:val="00F8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18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183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183C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18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183C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0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0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59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31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3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8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32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81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50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43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9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54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4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04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08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5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59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09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3826-7CF8-4530-9951-3EE48504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bdsi</dc:creator>
  <cp:lastModifiedBy>Broeders Ingrid</cp:lastModifiedBy>
  <cp:revision>3</cp:revision>
  <cp:lastPrinted>2015-04-09T11:37:00Z</cp:lastPrinted>
  <dcterms:created xsi:type="dcterms:W3CDTF">2018-02-08T11:21:00Z</dcterms:created>
  <dcterms:modified xsi:type="dcterms:W3CDTF">2018-02-08T11:21:00Z</dcterms:modified>
</cp:coreProperties>
</file>